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D6946" w14:textId="77777777" w:rsidR="002F2D9F" w:rsidRDefault="002F2D9F" w:rsidP="002F2D9F">
      <w:r>
        <w:t xml:space="preserve">LEGAL DESCRIPTION: </w:t>
      </w:r>
    </w:p>
    <w:p w14:paraId="0ABC9DD7" w14:textId="77777777" w:rsidR="002F2D9F" w:rsidRDefault="002F2D9F" w:rsidP="002F2D9F">
      <w:r>
        <w:t xml:space="preserve">Tract "A", MILLER COMMERCIAL, according to the Plat thereof, as recorded in Plat Book 179, page 142, of the Public Records of Broward County, Florida. </w:t>
      </w:r>
    </w:p>
    <w:p w14:paraId="00FFFAE1" w14:textId="77777777" w:rsidR="002F2D9F" w:rsidRDefault="002F2D9F" w:rsidP="002F2D9F">
      <w:r>
        <w:t xml:space="preserve">TOGETHER WITH; </w:t>
      </w:r>
    </w:p>
    <w:p w14:paraId="77483EEF" w14:textId="77777777" w:rsidR="002F2D9F" w:rsidRDefault="002F2D9F" w:rsidP="002F2D9F">
      <w:r>
        <w:t xml:space="preserve">The South 25.00 feet of the West 70.00 feet of the North 210.20 feet of the N.W. 1/4 of the N.E. 1/4 of the N.W. 1/4 of the S.E. 1/4 of Section 27, Township 48 South, Range 42 East, Broward County, Florida. </w:t>
      </w:r>
    </w:p>
    <w:p w14:paraId="29A355AE" w14:textId="77777777" w:rsidR="002F2D9F" w:rsidRDefault="002F2D9F" w:rsidP="002F2D9F">
      <w:r>
        <w:t xml:space="preserve">TOGETHER WITH; </w:t>
      </w:r>
    </w:p>
    <w:p w14:paraId="7A1AC727" w14:textId="77777777" w:rsidR="002F2D9F" w:rsidRDefault="002F2D9F" w:rsidP="002F2D9F">
      <w:r>
        <w:t xml:space="preserve">A portion of the Southeast One--Quarter (S.E. 1/4) of Section 27, Township 48 South, Range 42 East, more particularly described as follows: </w:t>
      </w:r>
    </w:p>
    <w:p w14:paraId="4320FEC3" w14:textId="7057264A" w:rsidR="006C47E0" w:rsidRDefault="002F2D9F" w:rsidP="002F2D9F">
      <w:r>
        <w:t>Begin at the southeast corner of Tract "A" of MILLER COMMERCIAL, as recorded in Plat Book 179, Page 141, of the Public Records of Broward County, Florida; thence on an easterly extension of said Tract "A" an assumed bearing of North 88°24'27" East, a distance of 1.17 feet to a point on the arc of a curve having a radius of 1,432.23 feet, whose center bears North 73°20'10" West from said point; thence northerly along said curve, being 12.00 feet west of and concentric with the westerly right--of--way line of Andrews Avenue Extension (a 110--foot right--of--way), a central angle of 05°11'42", an arc distance of 129.86 feet; thence South 88°49'45" West, a distance of 24.66 feet to the southeast corner of Parcel "A" of TRIPLE NICKEL, as recorded in Plat Book 178, Page 181, of the Public Records of Broward County, Florida; thence South 88°49'45" West, a distance of 10.34 feet to the northeast corner of said Tract "A " of said MILLER COMMERCIAL; thence South 01°20'52" East along the easterly boundary of said Tract "A", a distance of 125.00 feet to the Point of Beginning</w:t>
      </w:r>
    </w:p>
    <w:sectPr w:rsidR="006C4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D9F"/>
    <w:rsid w:val="002F2D9F"/>
    <w:rsid w:val="006C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469459"/>
  <w15:chartTrackingRefBased/>
  <w15:docId w15:val="{9BFFE89B-1B78-4ED8-A0EB-F572B4A1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1347</Characters>
  <Application>Microsoft Office Word</Application>
  <DocSecurity>0</DocSecurity>
  <Lines>20</Lines>
  <Paragraphs>7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Rollins</dc:creator>
  <cp:keywords/>
  <dc:description/>
  <cp:lastModifiedBy>Meredith Rollins</cp:lastModifiedBy>
  <cp:revision>1</cp:revision>
  <dcterms:created xsi:type="dcterms:W3CDTF">2025-09-15T20:32:00Z</dcterms:created>
  <dcterms:modified xsi:type="dcterms:W3CDTF">2025-09-15T20:33:00Z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e4582c5d-8853-4ce6-a01c-3a5ccc6e1d77</vt:lpwstr>
  </property>
</Properties>
</file>